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02A70773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533E546E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 podmiotu udostępniającego zasoby, którego dotyczy niniejsza informacja)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2593F5DD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47A1AFA5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o zamówienie publiczne</w:t>
      </w:r>
      <w:r w:rsidR="000C6CE5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18622C" w:rsidRPr="0018622C">
        <w:rPr>
          <w:rFonts w:ascii="Calibri" w:hAnsi="Calibri" w:cs="Calibri"/>
          <w:b/>
          <w:lang w:val="x-none"/>
        </w:rPr>
        <w:t>„Bieżące utrzymanie dróg powiatowych</w:t>
      </w:r>
      <w:r w:rsidR="00835EB4">
        <w:rPr>
          <w:rFonts w:ascii="Calibri" w:hAnsi="Calibri" w:cs="Calibri"/>
          <w:b/>
        </w:rPr>
        <w:t xml:space="preserve"> </w:t>
      </w:r>
      <w:r w:rsidR="0018622C" w:rsidRPr="0018622C">
        <w:rPr>
          <w:rFonts w:ascii="Calibri" w:hAnsi="Calibri" w:cs="Calibri"/>
          <w:b/>
          <w:lang w:val="x-none"/>
        </w:rPr>
        <w:t>na terenie powiatu radomskiego</w:t>
      </w:r>
      <w:r w:rsidR="00835EB4">
        <w:rPr>
          <w:rFonts w:ascii="Calibri" w:hAnsi="Calibri" w:cs="Calibri"/>
          <w:b/>
        </w:rPr>
        <w:t xml:space="preserve"> w 202</w:t>
      </w:r>
      <w:r w:rsidR="009B0B5F">
        <w:rPr>
          <w:rFonts w:ascii="Calibri" w:hAnsi="Calibri" w:cs="Calibri"/>
          <w:b/>
        </w:rPr>
        <w:t>6</w:t>
      </w:r>
      <w:r w:rsidR="00835EB4">
        <w:rPr>
          <w:rFonts w:ascii="Calibri" w:hAnsi="Calibri" w:cs="Calibri"/>
          <w:b/>
        </w:rPr>
        <w:t xml:space="preserve"> roku</w:t>
      </w:r>
      <w:r w:rsidR="0018622C">
        <w:rPr>
          <w:rFonts w:ascii="Calibri" w:hAnsi="Calibri" w:cs="Calibri"/>
          <w:b/>
        </w:rPr>
        <w:t>”</w:t>
      </w:r>
      <w:r w:rsidR="00AC26B8" w:rsidRPr="00AC26B8">
        <w:rPr>
          <w:rFonts w:ascii="Calibri" w:hAnsi="Calibri" w:cs="Calibri"/>
          <w:bCs/>
        </w:rPr>
        <w:t xml:space="preserve">, </w:t>
      </w:r>
      <w:r w:rsidR="003152E6">
        <w:rPr>
          <w:rFonts w:ascii="Calibri" w:hAnsi="Calibri" w:cs="Calibri"/>
          <w:snapToGrid w:val="0"/>
          <w:spacing w:val="-2"/>
        </w:rPr>
        <w:t>znak PZD.I.261.</w:t>
      </w:r>
      <w:r w:rsidR="00127E77">
        <w:rPr>
          <w:rFonts w:ascii="Calibri" w:hAnsi="Calibri" w:cs="Calibri"/>
          <w:snapToGrid w:val="0"/>
          <w:spacing w:val="-2"/>
        </w:rPr>
        <w:t>3</w:t>
      </w:r>
      <w:r w:rsidR="003152E6">
        <w:rPr>
          <w:rFonts w:ascii="Calibri" w:hAnsi="Calibri" w:cs="Calibri"/>
          <w:snapToGrid w:val="0"/>
          <w:spacing w:val="-2"/>
        </w:rPr>
        <w:t>.202</w:t>
      </w:r>
      <w:r w:rsidR="009B0B5F">
        <w:rPr>
          <w:rFonts w:ascii="Calibri" w:hAnsi="Calibri" w:cs="Calibri"/>
          <w:snapToGrid w:val="0"/>
          <w:spacing w:val="-2"/>
        </w:rPr>
        <w:t>6</w:t>
      </w:r>
      <w:r w:rsidR="006A1B15" w:rsidRPr="006A1B15">
        <w:rPr>
          <w:rFonts w:ascii="Calibri" w:hAnsi="Calibri" w:cs="Calibri"/>
        </w:rPr>
        <w:t>,</w:t>
      </w:r>
      <w:r w:rsidR="006A1B15">
        <w:rPr>
          <w:rFonts w:ascii="Calibri" w:hAnsi="Calibri" w:cs="Calibri"/>
        </w:rPr>
        <w:t xml:space="preserve"> </w:t>
      </w:r>
      <w:r w:rsidR="00CC24CD" w:rsidRPr="00CD5E30">
        <w:rPr>
          <w:rFonts w:ascii="Calibri" w:hAnsi="Calibri" w:cs="Calibri"/>
          <w:iCs/>
        </w:rPr>
        <w:t xml:space="preserve">o wartości </w:t>
      </w:r>
      <w:r w:rsidR="00AC26B8">
        <w:rPr>
          <w:rFonts w:ascii="Calibri" w:hAnsi="Calibri" w:cs="Calibri"/>
          <w:iCs/>
        </w:rPr>
        <w:t xml:space="preserve">mniejszej od </w:t>
      </w:r>
      <w:r w:rsidR="00CC24CD" w:rsidRPr="00CD5E30">
        <w:rPr>
          <w:rFonts w:ascii="Calibri" w:hAnsi="Calibri" w:cs="Calibri"/>
          <w:iCs/>
        </w:rPr>
        <w:t>progów unijnych</w:t>
      </w:r>
      <w:r w:rsidR="00CC24CD">
        <w:rPr>
          <w:rFonts w:ascii="Calibri" w:hAnsi="Calibri" w:cs="Calibri"/>
          <w:iCs/>
        </w:rPr>
        <w:t>,</w:t>
      </w:r>
      <w:r w:rsidR="00CC24CD" w:rsidRPr="00CD5E30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prowadzonym w</w:t>
      </w:r>
      <w:r w:rsidR="00915B42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trybie podstawowym bez negocjacji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>mowa w</w:t>
      </w:r>
      <w:r w:rsidR="00C5408E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 xml:space="preserve">art. 275 pkt 1 </w:t>
      </w:r>
      <w:r w:rsidR="00CD5E30" w:rsidRPr="00CD5E30">
        <w:rPr>
          <w:rFonts w:ascii="Calibri" w:hAnsi="Calibri" w:cs="Calibri"/>
          <w:iCs/>
        </w:rPr>
        <w:t>ustawy z dnia 11</w:t>
      </w:r>
      <w:r w:rsidR="00214EF3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915B42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 20</w:t>
      </w:r>
      <w:r w:rsidR="006A1B15">
        <w:rPr>
          <w:rFonts w:ascii="Calibri" w:hAnsi="Calibri" w:cs="Calibri"/>
          <w:iCs/>
        </w:rPr>
        <w:t>2</w:t>
      </w:r>
      <w:r w:rsidR="00127E77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127E77">
        <w:rPr>
          <w:rFonts w:ascii="Calibri" w:hAnsi="Calibri" w:cs="Calibri"/>
          <w:iCs/>
        </w:rPr>
        <w:t> </w:t>
      </w:r>
      <w:r w:rsidR="006A1B15">
        <w:rPr>
          <w:rFonts w:ascii="Calibri" w:hAnsi="Calibri" w:cs="Calibri"/>
          <w:iCs/>
        </w:rPr>
        <w:t>1</w:t>
      </w:r>
      <w:r w:rsidR="00127E77">
        <w:rPr>
          <w:rFonts w:ascii="Calibri" w:hAnsi="Calibri" w:cs="Calibri"/>
          <w:iCs/>
        </w:rPr>
        <w:t>320</w:t>
      </w:r>
      <w:r w:rsidR="00214EF3">
        <w:rPr>
          <w:rFonts w:ascii="Calibri" w:hAnsi="Calibri" w:cs="Calibri"/>
          <w:iCs/>
        </w:rPr>
        <w:t>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5325CEE1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46C8DC6A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04B6727C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roboty lub 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3A20352D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C6ECFA7" w14:textId="50D0853A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3968A5CD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0C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7A97B94B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roboty budowlane lub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677FF254" w:rsidR="007B772D" w:rsidRPr="000A7E24" w:rsidRDefault="00B124A8" w:rsidP="00B124A8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0A7E24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0A7E24">
      <w:rPr>
        <w:rFonts w:ascii="Calibri" w:hAnsi="Calibri" w:cs="Calibri"/>
        <w:sz w:val="22"/>
        <w:szCs w:val="22"/>
        <w:lang w:val="pl-PL"/>
      </w:rPr>
      <w:t xml:space="preserve">nr </w:t>
    </w:r>
    <w:r w:rsidRPr="000A7E24">
      <w:rPr>
        <w:rFonts w:ascii="Calibri" w:hAnsi="Calibri" w:cs="Calibri"/>
        <w:sz w:val="22"/>
        <w:szCs w:val="22"/>
        <w:lang w:val="pl-PL"/>
      </w:rPr>
      <w:t>3.4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HfnAx+GZgN11ktSZ0DI7Oz7SvTiCd4mhmHd8hnBkxS6/8sk2Avu6gDkyxoX67u4vAUbqAxSdcRNksDXFPV4DA==" w:salt="U4rPFn5dZ97ZkMQF5ZlR7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A7E24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E77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22C"/>
    <w:rsid w:val="00186678"/>
    <w:rsid w:val="00186B72"/>
    <w:rsid w:val="0018771A"/>
    <w:rsid w:val="00190289"/>
    <w:rsid w:val="001907A2"/>
    <w:rsid w:val="00190C6E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EF3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2E6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A6A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57E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BF6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5EB4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382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27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5B42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B5F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45F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6B8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2705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4</cp:revision>
  <cp:lastPrinted>2026-02-11T13:09:00Z</cp:lastPrinted>
  <dcterms:created xsi:type="dcterms:W3CDTF">2025-02-25T14:09:00Z</dcterms:created>
  <dcterms:modified xsi:type="dcterms:W3CDTF">2026-02-11T13:09:00Z</dcterms:modified>
</cp:coreProperties>
</file>